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068" w:rsidRPr="00E32068" w:rsidRDefault="00E32068" w:rsidP="00E32068">
      <w:pPr>
        <w:rPr>
          <w:lang w:val="en-US"/>
        </w:rPr>
      </w:pPr>
      <w:r w:rsidRPr="00E32068">
        <w:drawing>
          <wp:anchor distT="0" distB="0" distL="114300" distR="114300" simplePos="0" relativeHeight="251659264" behindDoc="1" locked="0" layoutInCell="1" allowOverlap="1" wp14:anchorId="18C71E1A" wp14:editId="29DA9075">
            <wp:simplePos x="0" y="0"/>
            <wp:positionH relativeFrom="column">
              <wp:posOffset>3517265</wp:posOffset>
            </wp:positionH>
            <wp:positionV relativeFrom="paragraph">
              <wp:posOffset>0</wp:posOffset>
            </wp:positionV>
            <wp:extent cx="2814638" cy="1876425"/>
            <wp:effectExtent l="0" t="0" r="5080" b="0"/>
            <wp:wrapTight wrapText="bothSides">
              <wp:wrapPolygon edited="0">
                <wp:start x="0" y="0"/>
                <wp:lineTo x="0" y="21271"/>
                <wp:lineTo x="21493" y="21271"/>
                <wp:lineTo x="21493" y="0"/>
                <wp:lineTo x="0" y="0"/>
              </wp:wrapPolygon>
            </wp:wrapTight>
            <wp:docPr id="1" name="Рисунок 1" descr="В декабре в Колпинском районе пройдет фестиваль «Ижорские встречи-2016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декабре в Колпинском районе пройдет фестиваль «Ижорские встречи-2016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638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068">
        <w:drawing>
          <wp:anchor distT="0" distB="0" distL="114300" distR="114300" simplePos="0" relativeHeight="251658240" behindDoc="1" locked="0" layoutInCell="1" allowOverlap="1" wp14:anchorId="4D8104C0" wp14:editId="69A01157">
            <wp:simplePos x="0" y="0"/>
            <wp:positionH relativeFrom="margin">
              <wp:posOffset>821690</wp:posOffset>
            </wp:positionH>
            <wp:positionV relativeFrom="margin">
              <wp:posOffset>635</wp:posOffset>
            </wp:positionV>
            <wp:extent cx="828675" cy="828675"/>
            <wp:effectExtent l="0" t="0" r="9525" b="9525"/>
            <wp:wrapNone/>
            <wp:docPr id="2" name="Рисунок 2" descr="http://www.newskolpino.ru/media/img/header/splash/newskolpino.ru/logo-right.png?0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ewskolpino.ru/media/img/header/splash/newskolpino.ru/logo-right.png?0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2068">
        <w:drawing>
          <wp:inline distT="0" distB="0" distL="0" distR="0" wp14:anchorId="3CC61D68" wp14:editId="176300B7">
            <wp:extent cx="647700" cy="752475"/>
            <wp:effectExtent l="0" t="0" r="0" b="9525"/>
            <wp:docPr id="3" name="Рисунок 3" descr="http://www.newskolpino.ru/media/img/header/splash/logo-left.png?0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skolpino.ru/media/img/header/splash/logo-left.png?0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p w:rsidR="00E32068" w:rsidRPr="00E32068" w:rsidRDefault="00E32068" w:rsidP="00E32068">
      <w:hyperlink r:id="rId9" w:history="1">
        <w:r w:rsidRPr="00E32068">
          <w:rPr>
            <w:rStyle w:val="a3"/>
          </w:rPr>
          <w:t>Новости</w:t>
        </w:r>
        <w:r w:rsidRPr="00E32068">
          <w:rPr>
            <w:rStyle w:val="a3"/>
          </w:rPr>
          <w:br/>
          <w:t>Колпинского района</w:t>
        </w:r>
        <w:r w:rsidRPr="00E32068">
          <w:rPr>
            <w:rStyle w:val="a3"/>
          </w:rPr>
          <w:br/>
          <w:t>Санкт-Петербурга</w:t>
        </w:r>
      </w:hyperlink>
      <w:r w:rsidRPr="00E32068"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</w:tblGrid>
      <w:tr w:rsidR="00E32068" w:rsidRPr="00E32068" w:rsidTr="00E3206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"/>
            </w:tblGrid>
            <w:tr w:rsidR="00E32068" w:rsidRPr="00E3206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81"/>
                  </w:tblGrid>
                  <w:tr w:rsidR="00E32068" w:rsidRPr="00E3206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32068" w:rsidRPr="00E32068" w:rsidRDefault="00E32068" w:rsidP="00E32068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32068" w:rsidRPr="00E32068" w:rsidRDefault="00E32068" w:rsidP="00E32068"/>
                    </w:tc>
                  </w:tr>
                </w:tbl>
                <w:p w:rsidR="00E32068" w:rsidRPr="00E32068" w:rsidRDefault="00E32068" w:rsidP="00E32068"/>
              </w:tc>
            </w:tr>
            <w:tr w:rsidR="00E32068" w:rsidRPr="00E3206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2068" w:rsidRPr="00E32068" w:rsidRDefault="00E32068" w:rsidP="00E32068"/>
              </w:tc>
            </w:tr>
          </w:tbl>
          <w:p w:rsidR="00E32068" w:rsidRPr="00E32068" w:rsidRDefault="00E32068" w:rsidP="00E32068"/>
        </w:tc>
      </w:tr>
    </w:tbl>
    <w:p w:rsidR="00E32068" w:rsidRPr="00E32068" w:rsidRDefault="00E32068" w:rsidP="00E32068">
      <w:pPr>
        <w:ind w:left="720"/>
      </w:pPr>
    </w:p>
    <w:p w:rsidR="00E32068" w:rsidRPr="00E32068" w:rsidRDefault="00E32068" w:rsidP="00E32068">
      <w:pPr>
        <w:rPr>
          <w:b/>
        </w:rPr>
      </w:pPr>
      <w:r w:rsidRPr="00E32068">
        <w:rPr>
          <w:b/>
        </w:rPr>
        <w:t>30 ноября 2016, 18:25</w:t>
      </w:r>
    </w:p>
    <w:p w:rsidR="00E32068" w:rsidRPr="00E32068" w:rsidRDefault="00E32068" w:rsidP="00E32068">
      <w:hyperlink r:id="rId10" w:history="1">
        <w:r w:rsidRPr="00E32068">
          <w:rPr>
            <w:rStyle w:val="a3"/>
          </w:rPr>
          <w:t>В декабре в Колпинском районе пройдет фестиваль «Ижорские встречи-2016»</w:t>
        </w:r>
      </w:hyperlink>
      <w:r w:rsidRPr="00E32068">
        <w:t xml:space="preserve"> </w:t>
      </w:r>
    </w:p>
    <w:p w:rsidR="00E32068" w:rsidRPr="00E32068" w:rsidRDefault="00E32068" w:rsidP="00E32068">
      <w:r w:rsidRPr="00E32068">
        <w:t xml:space="preserve">Читайте также: </w:t>
      </w:r>
    </w:p>
    <w:p w:rsidR="00E32068" w:rsidRPr="00E32068" w:rsidRDefault="00E32068" w:rsidP="00E32068">
      <w:r w:rsidRPr="00E32068">
        <w:rPr>
          <w:b/>
          <w:bCs/>
        </w:rPr>
        <w:t>09 декабря 2016 года</w:t>
      </w:r>
      <w:r w:rsidRPr="00E32068">
        <w:t> в Колп</w:t>
      </w:r>
      <w:r>
        <w:t>инском районе Санкт-Петербурга </w:t>
      </w:r>
      <w:r w:rsidRPr="00E32068">
        <w:t>состоится традиционный фестиваль «Ижорские встречи-2016», посвященный Международному дню инвалидов. Фестиваль организуется и проводится ежегодно с 1998 года. В этом году он пройдет в восемнадцатый раз.</w:t>
      </w:r>
    </w:p>
    <w:p w:rsidR="00E32068" w:rsidRPr="00E32068" w:rsidRDefault="00E32068" w:rsidP="00E32068">
      <w:r w:rsidRPr="00E32068">
        <w:t>  Организатором Фестиваля является СПб ГБУ СОН «Центр соц</w:t>
      </w:r>
      <w:r>
        <w:t>иальной реабилитации инвалидов </w:t>
      </w:r>
      <w:r w:rsidRPr="00E32068">
        <w:t>и детей-инвалидов «Поддержка Колпинского района Санкт-Петербурга» при совместном участии Муниципального Совета внутригородского муниципального образования Санкт-Петербурга города Колпино, Администрации Колпинского района Санкт-</w:t>
      </w:r>
      <w:proofErr w:type="gramStart"/>
      <w:r w:rsidRPr="00E32068">
        <w:t>Петербурга  и</w:t>
      </w:r>
      <w:proofErr w:type="gramEnd"/>
      <w:r w:rsidRPr="00E32068">
        <w:t>  СПб ГБУ «Культурно – досугового центр «Ижорский». </w:t>
      </w:r>
    </w:p>
    <w:p w:rsidR="00E32068" w:rsidRPr="00E32068" w:rsidRDefault="00E32068" w:rsidP="00E32068">
      <w:r w:rsidRPr="00E32068">
        <w:t>  В Фестивале примут участие творческие коллективы организаций социальной защиты, образования, здравоохранения, и общественных организаций Санкт-Петербурга, работаю</w:t>
      </w:r>
      <w:r>
        <w:t xml:space="preserve">щие с категорией дети-инвалиды </w:t>
      </w:r>
      <w:r w:rsidRPr="00E32068">
        <w:t>и инвалиды трудоспособного возраста из 6 районов Санкт-Петербурга (Колпинского, Петродворцового, Невского, Пушкинского, Фрунзенского, Кировского, Московского, Выборгского, Центрального, Кронштадтского).</w:t>
      </w:r>
    </w:p>
    <w:p w:rsidR="00E32068" w:rsidRPr="00E32068" w:rsidRDefault="00E32068" w:rsidP="00E32068">
      <w:r w:rsidRPr="00E32068">
        <w:t>В музыкальном спектакле примут участие 11 учреждений из 6 районов города (Колпинского, Петродворцового, Невского, Пушкинского, Фрунзенского, Кировского, Московского), всего 19 концертных номеров.</w:t>
      </w:r>
    </w:p>
    <w:p w:rsidR="00E32068" w:rsidRPr="00E32068" w:rsidRDefault="00E32068" w:rsidP="00E32068">
      <w:r w:rsidRPr="00E32068">
        <w:t>В выставке примут участие 14 учреждений из 6 районов города: Колпинского, Кронштадтского, Невского, Фрунзенского, Выборгского, Центрального.</w:t>
      </w:r>
    </w:p>
    <w:p w:rsidR="00E32068" w:rsidRPr="00E32068" w:rsidRDefault="00E32068" w:rsidP="00E32068">
      <w:r w:rsidRPr="00E32068">
        <w:t>В мастер-классах примут участие 9 учреждений из 6 районов города: Колпинского, Московского, Невского, Кронштадтского, Центрального, Пушкинского. Всего заявлено 14 мастер-классов.</w:t>
      </w:r>
    </w:p>
    <w:p w:rsidR="00E32068" w:rsidRPr="00E32068" w:rsidRDefault="00E32068" w:rsidP="00E32068">
      <w:r w:rsidRPr="00E32068">
        <w:t>Количество участников и гостей составит около шестисот человек. </w:t>
      </w:r>
    </w:p>
    <w:p w:rsidR="00E32068" w:rsidRPr="00E32068" w:rsidRDefault="00E32068" w:rsidP="00E32068">
      <w:r w:rsidRPr="00E32068">
        <w:rPr>
          <w:b/>
          <w:bCs/>
        </w:rPr>
        <w:t>Программа Фестиваля будет включать в себя:</w:t>
      </w:r>
    </w:p>
    <w:p w:rsidR="00E32068" w:rsidRPr="00E32068" w:rsidRDefault="00E32068" w:rsidP="00E32068">
      <w:r w:rsidRPr="00E32068">
        <w:t>- музыкальный спектакль </w:t>
      </w:r>
      <w:r w:rsidRPr="00E32068">
        <w:rPr>
          <w:b/>
          <w:bCs/>
        </w:rPr>
        <w:t>«Тайна Золотого ключика»</w:t>
      </w:r>
      <w:r w:rsidRPr="00E32068">
        <w:t xml:space="preserve"> по мотивам </w:t>
      </w:r>
      <w:proofErr w:type="gramStart"/>
      <w:r w:rsidRPr="00E32068">
        <w:t>сказки  А.</w:t>
      </w:r>
      <w:proofErr w:type="gramEnd"/>
      <w:r w:rsidRPr="00E32068">
        <w:t xml:space="preserve"> Н. Толстого </w:t>
      </w:r>
      <w:r>
        <w:t>«Золотой ключик, или Приключения</w:t>
      </w:r>
      <w:bookmarkStart w:id="0" w:name="_GoBack"/>
      <w:bookmarkEnd w:id="0"/>
      <w:r w:rsidRPr="00E32068">
        <w:t xml:space="preserve"> Буратино»;</w:t>
      </w:r>
    </w:p>
    <w:p w:rsidR="00E32068" w:rsidRPr="00E32068" w:rsidRDefault="00E32068" w:rsidP="00E32068">
      <w:r w:rsidRPr="00E32068">
        <w:t>- выставку творческих работ;</w:t>
      </w:r>
    </w:p>
    <w:p w:rsidR="00E32068" w:rsidRPr="00E32068" w:rsidRDefault="00E32068" w:rsidP="00E32068">
      <w:r w:rsidRPr="00E32068">
        <w:t>- мастер – классы;</w:t>
      </w:r>
    </w:p>
    <w:p w:rsidR="00E32068" w:rsidRPr="00E32068" w:rsidRDefault="00E32068" w:rsidP="00E32068">
      <w:r w:rsidRPr="00E32068">
        <w:t>- дискотеку;</w:t>
      </w:r>
    </w:p>
    <w:p w:rsidR="00E32068" w:rsidRPr="00E32068" w:rsidRDefault="00E32068" w:rsidP="00E32068">
      <w:r w:rsidRPr="00E32068">
        <w:t>-  игры.</w:t>
      </w:r>
    </w:p>
    <w:p w:rsidR="00E32068" w:rsidRPr="00E32068" w:rsidRDefault="00E32068" w:rsidP="00E32068">
      <w:r w:rsidRPr="00E32068">
        <w:t>Каждое учреждение, принявшее участие в Фестивале «Ижорские встречи» получит памятный подарок, грамоты и призы! </w:t>
      </w:r>
    </w:p>
    <w:p w:rsidR="00E32068" w:rsidRPr="00E32068" w:rsidRDefault="00E32068" w:rsidP="00E32068"/>
    <w:p w:rsidR="00E32068" w:rsidRPr="00E32068" w:rsidRDefault="00E32068" w:rsidP="00E32068">
      <w:r w:rsidRPr="00E32068">
        <w:t>Текст: Новости Колпинского района Санкт-Петербурга</w:t>
      </w:r>
    </w:p>
    <w:p w:rsidR="00617D0A" w:rsidRDefault="00E32068">
      <w:r w:rsidRPr="00E32068">
        <w:t>Фото: Новости Колпинского района Санкт-Петербурга</w:t>
      </w:r>
    </w:p>
    <w:sectPr w:rsidR="00617D0A" w:rsidSect="00E32068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22334"/>
    <w:multiLevelType w:val="multilevel"/>
    <w:tmpl w:val="65E4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CF7EB6"/>
    <w:multiLevelType w:val="multilevel"/>
    <w:tmpl w:val="BC7E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C5"/>
    <w:rsid w:val="002516C5"/>
    <w:rsid w:val="002F112B"/>
    <w:rsid w:val="00617D0A"/>
    <w:rsid w:val="00E3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C2670-3608-4FDD-B3EB-7F1FFD38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06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2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4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6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74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1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59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8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82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4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1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32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skolpino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newskolpino.ru/news/2016-11-30/v-dekabre-v-kolpinskom-rayone-proydet-festival--izhorskie-vstrechi-20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skolp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cp:lastPrinted>2016-12-05T13:57:00Z</cp:lastPrinted>
  <dcterms:created xsi:type="dcterms:W3CDTF">2016-12-05T13:53:00Z</dcterms:created>
  <dcterms:modified xsi:type="dcterms:W3CDTF">2016-12-05T13:57:00Z</dcterms:modified>
</cp:coreProperties>
</file>